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ny"/>
        <w:tabs>
          <w:tab w:val="clear" w:pos="708"/>
        </w:tabs>
        <w:ind w:left="2694" w:hanging="0"/>
        <w:jc w:val="right"/>
        <w:rPr>
          <w:b/>
          <w:b/>
          <w:bCs/>
          <w:i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Załącznik nr 2.3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zapytania ofertowego na realizację zadania 2: „Kompleksowa opieka wytchnieniowa”: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2.2. Wsparcie opiekunów faktycznych - kształcenie potrzebne do opieki: dietetyk, </w:t>
      </w:r>
    </w:p>
    <w:p>
      <w:pPr>
        <w:pStyle w:val="Normalny"/>
        <w:tabs>
          <w:tab w:val="clear" w:pos="708"/>
        </w:tabs>
        <w:ind w:left="1701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poz. 2.4. Wsparcie opiekunów faktycznych - kształcenie potrzebne do opieki: pielęgnacja chorego</w:t>
      </w:r>
    </w:p>
    <w:p>
      <w:pPr>
        <w:pStyle w:val="Normalny"/>
        <w:tabs>
          <w:tab w:val="clear" w:pos="708"/>
        </w:tabs>
        <w:ind w:left="-284" w:hanging="0"/>
        <w:rPr/>
      </w:pPr>
      <w:r>
        <w:rPr/>
      </w:r>
    </w:p>
    <w:p>
      <w:pPr>
        <w:pStyle w:val="Normalny"/>
        <w:tabs>
          <w:tab w:val="clear" w:pos="708"/>
        </w:tabs>
        <w:ind w:left="-284" w:hanging="0"/>
        <w:rPr/>
      </w:pPr>
      <w:r>
        <w:rPr/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WYCENA WYKONAWCY</w:t>
      </w:r>
    </w:p>
    <w:p>
      <w:pPr>
        <w:pStyle w:val="Normalny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W w:w="10382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76"/>
        <w:gridCol w:w="5706"/>
      </w:tblGrid>
      <w:tr>
        <w:trPr>
          <w:trHeight w:val="390" w:hRule="atLeast"/>
          <w:cantSplit w:val="true"/>
        </w:trPr>
        <w:tc>
          <w:tcPr>
            <w:tcW w:w="10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6E6E6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CZĘŚĆ 3. </w:t>
            </w:r>
            <w:r>
              <w:rPr/>
              <w:t xml:space="preserve"> </w:t>
            </w:r>
          </w:p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 w:ascii="Calibri" w:hAnsi="Calibri"/>
                <w:b/>
              </w:rPr>
              <w:t>Zadanie 2: „Kompleksowa opieka wytchnieniowa”: poz. 2.4. Wsparcie opiekunów faktycznych - kształcenie potrzebne do opieki: pielęgnacja chorego. Wsparcie obejmie indywidualne poradnictwo wykwalifikowanej pielęgniarki w zakresie m.in. prawidłowej pielęgnacji osoby leżącej ze szczególnym uwzględnieniem poznania profesjonalnych sposobów zapobiegania odleżynom, robienia opatrunków. Wsparcie dla opiekunów faktycznych będzie realizowane w miejscu zamieszkania Uczestnika/czki projektu, w okresie od IV.2026 do X.2028 r. i obejmie 30 Uczestników projektu, po 10 osób w każdym roku realizacji projektu, tj. w 2026, 2027 i 2028 r. w wymiarze: średnio po 4h/os, tj. w łącznym wymiarze maksymalnie 120 godzin zegarowych na całe zamówienie. Grupa objęta wsparciem to osoby w wieku pow. 18 r.ż.</w:t>
            </w:r>
          </w:p>
        </w:tc>
      </w:tr>
      <w:tr>
        <w:trPr>
          <w:trHeight w:val="1515" w:hRule="atLeast"/>
        </w:trPr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>Wycena usługi</w:t>
            </w:r>
          </w:p>
          <w:p>
            <w:pPr>
              <w:pStyle w:val="Normalny"/>
              <w:widowControl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Cs/>
                <w:i/>
                <w:iCs/>
                <w:color w:val="0D0D0D"/>
                <w:sz w:val="24"/>
                <w:szCs w:val="24"/>
              </w:rPr>
              <w:t xml:space="preserve">(cena za 1 godzinę x 4 godziny/os x 30 osób/Uczestników projektu) </w:t>
            </w:r>
          </w:p>
          <w:p>
            <w:pPr>
              <w:pStyle w:val="Normalny"/>
              <w:rPr>
                <w:rFonts w:ascii="Liberation Serif" w:hAnsi="Liberation Serif" w:cs="Liberation Serif"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D0D0D"/>
                <w:sz w:val="24"/>
                <w:szCs w:val="24"/>
              </w:rPr>
            </w:r>
          </w:p>
        </w:tc>
        <w:tc>
          <w:tcPr>
            <w:tcW w:w="5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………… </w:t>
            </w: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>x 4 godz./os. x 30 osób = ………….. zł</w:t>
            </w:r>
          </w:p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ny"/>
        <w:rPr>
          <w:vanish/>
        </w:rPr>
      </w:pPr>
      <w:r>
        <w:rPr>
          <w:vanish/>
        </w:rPr>
      </w:r>
    </w:p>
    <w:tbl>
      <w:tblPr>
        <w:tblW w:w="10382" w:type="dxa"/>
        <w:jc w:val="left"/>
        <w:tblInd w:w="-5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76"/>
        <w:gridCol w:w="5706"/>
      </w:tblGrid>
      <w:tr>
        <w:trPr>
          <w:trHeight w:val="1477" w:hRule="atLeast"/>
        </w:trPr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iCs/>
                <w:color w:val="0D0D0D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D0D0D"/>
              </w:rPr>
              <w:t>Liczba osób niepełnosprawnych zatrudnionych do realizacji zadania</w:t>
              <w:tab/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iCs/>
                <w:color w:val="0D0D0D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D0D0D"/>
              </w:rPr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D0D0D"/>
                <w:sz w:val="24"/>
                <w:szCs w:val="24"/>
              </w:rPr>
            </w:r>
          </w:p>
        </w:tc>
        <w:tc>
          <w:tcPr>
            <w:tcW w:w="5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i/>
                <w:iCs/>
                <w:color w:val="0D0D0D"/>
              </w:rPr>
              <w:t>……………</w:t>
            </w:r>
          </w:p>
        </w:tc>
      </w:tr>
    </w:tbl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142" w:hanging="0"/>
        <w:rPr/>
      </w:pPr>
      <w:r>
        <w:rPr>
          <w:rStyle w:val="Domylnaczcionkaakapitu"/>
          <w:rFonts w:cs="Liberation Serif" w:ascii="Liberation Serif" w:hAnsi="Liberation Serif"/>
          <w:i/>
          <w:iCs/>
          <w:sz w:val="24"/>
          <w:szCs w:val="24"/>
        </w:rPr>
        <w:t>Wartość tą należy przepisać do Formularza Ofertowego stanowiącego załącznik nr 2</w:t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  <w:tab w:val="left" w:pos="4424" w:leader="none"/>
        </w:tabs>
        <w:jc w:val="right"/>
        <w:rPr/>
      </w:pPr>
      <w:r>
        <w:rPr>
          <w:rStyle w:val="Domylnaczcionkaakapitu"/>
          <w:rFonts w:cs="Verdana" w:ascii="Verdana" w:hAnsi="Verdana"/>
        </w:rPr>
        <w:t xml:space="preserve">                                                  </w:t>
      </w:r>
      <w:r>
        <w:rPr/>
        <w:t>....................................................................................</w:t>
      </w:r>
    </w:p>
    <w:p>
      <w:pPr>
        <w:pStyle w:val="Normalny"/>
        <w:tabs>
          <w:tab w:val="clear" w:pos="708"/>
          <w:tab w:val="left" w:pos="4424" w:leader="none"/>
        </w:tabs>
        <w:jc w:val="right"/>
        <w:rPr/>
      </w:pPr>
      <w:r>
        <w:rPr>
          <w:rStyle w:val="Domylnaczcionkaakapitu"/>
          <w:sz w:val="16"/>
          <w:szCs w:val="16"/>
        </w:rPr>
        <w:t xml:space="preserve">                </w:t>
      </w:r>
      <w:r>
        <w:rPr>
          <w:rStyle w:val="Domylnaczcionkaakapitu"/>
          <w:i/>
          <w:iCs/>
          <w:sz w:val="16"/>
          <w:szCs w:val="16"/>
        </w:rPr>
        <w:t xml:space="preserve">                                                             </w:t>
      </w:r>
      <w:r>
        <w:rPr>
          <w:rStyle w:val="Domylnaczcionkaakapitu"/>
          <w:i/>
          <w:iCs/>
          <w:sz w:val="16"/>
          <w:szCs w:val="16"/>
        </w:rPr>
        <w:t xml:space="preserve">(data i czytelny podpis upoważnionego przedstawiciela Wykonawcy)                             </w:t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Stopka"/>
        <w:rPr/>
      </w:pPr>
      <w:r>
        <w:rPr/>
        <w:t>​​</w:t>
      </w:r>
    </w:p>
    <w:p>
      <w:pPr>
        <w:pStyle w:val="Stopka"/>
        <w:rPr/>
      </w:pPr>
      <w:r>
        <w:rPr/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footerReference w:type="default" r:id="rId2"/>
      <w:type w:val="nextPage"/>
      <w:pgSz w:w="11906" w:h="16838"/>
      <w:pgMar w:left="851" w:right="1417" w:header="0" w:top="708" w:footer="708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rPr/>
    </w:pPr>
    <w:r>
      <w:rPr/>
    </w:r>
  </w:p>
  <w:p>
    <w:pPr>
      <w:pStyle w:val="Stopka"/>
      <w:jc w:val="right"/>
      <w:rPr/>
    </w:pPr>
    <w:r>
      <w:rPr/>
      <w:drawing>
        <wp:anchor behindDoc="1" distT="0" distB="101600" distL="0" distR="0" simplePos="0" locked="0" layoutInCell="1" allowOverlap="1" relativeHeight="2">
          <wp:simplePos x="0" y="0"/>
          <wp:positionH relativeFrom="margin">
            <wp:align>center</wp:align>
          </wp:positionH>
          <wp:positionV relativeFrom="paragraph">
            <wp:posOffset>-211455</wp:posOffset>
          </wp:positionV>
          <wp:extent cx="5673725" cy="796925"/>
          <wp:effectExtent l="0" t="0" r="0" b="0"/>
          <wp:wrapNone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3725" cy="796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Stopka"/>
      <w:rPr/>
    </w:pPr>
    <w:r>
      <w:rPr/>
    </w:r>
  </w:p>
  <w:p>
    <w:pPr>
      <w:pStyle w:val="Stopka"/>
      <w:rPr>
        <w:sz w:val="16"/>
        <w:szCs w:val="16"/>
      </w:rPr>
    </w:pPr>
    <w:r>
      <w:rPr>
        <w:sz w:val="16"/>
        <w:szCs w:val="16"/>
      </w:rPr>
    </w:r>
  </w:p>
  <w:p>
    <w:pPr>
      <w:pStyle w:val="Stopka"/>
      <w:jc w:val="center"/>
      <w:rPr/>
    </w:pPr>
    <w:r>
      <w:rPr/>
    </w:r>
    <w:bookmarkStart w:id="0" w:name="_Hlk220058592"/>
    <w:bookmarkStart w:id="1" w:name="_Hlk220058591"/>
    <w:bookmarkStart w:id="2" w:name="_Hlk220058592"/>
    <w:bookmarkStart w:id="3" w:name="_Hlk220058591"/>
    <w:bookmarkEnd w:id="2"/>
    <w:bookmarkEnd w:id="3"/>
  </w:p>
  <w:p>
    <w:pPr>
      <w:pStyle w:val="Stopka"/>
      <w:jc w:val="center"/>
      <w:rPr>
        <w:sz w:val="14"/>
        <w:szCs w:val="12"/>
      </w:rPr>
    </w:pPr>
    <w:bookmarkStart w:id="4" w:name="_Hlk220058592"/>
    <w:bookmarkStart w:id="5" w:name="_Hlk220058591"/>
    <w:bookmarkEnd w:id="4"/>
    <w:bookmarkEnd w:id="5"/>
    <w:r>
      <w:rPr>
        <w:sz w:val="14"/>
        <w:szCs w:val="12"/>
      </w:rPr>
      <w:t>Projekt „Nie ma jak w domu"</w:t>
    </w:r>
  </w:p>
  <w:p>
    <w:pPr>
      <w:pStyle w:val="Stopka"/>
      <w:jc w:val="center"/>
      <w:rPr/>
    </w:pPr>
    <w:r>
      <w:rPr>
        <w:rStyle w:val="Domylnaczcionkaakapitu"/>
        <w:sz w:val="14"/>
        <w:szCs w:val="12"/>
      </w:rPr>
      <w:t xml:space="preserve">współfinansowany z Europejskiego Funduszu Społecznego Plus (EFS+) </w:t>
      <w:br/>
      <w:t>w ramach Programu Fundusze Europejskie dla Lubelskiego 2021-2027</w:t>
    </w:r>
  </w:p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Nagwek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Nagwek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Nagwek9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kern w:val="2"/>
        <w:sz w:val="24"/>
        <w:szCs w:val="24"/>
        <w:lang w:val="pl-PL" w:eastAsia="en-US" w:bidi="ar-SA"/>
      </w:rPr>
    </w:rPrDefault>
    <w:pPrDefault>
      <w:pPr>
        <w:widowControl/>
        <w:suppressAutoHyphens w:val="false"/>
        <w:spacing w:lineRule="auto" w:line="276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vertAlign w:val="baseline"/>
      <w:em w:val="none"/>
      <w:lang w:eastAsia="zh-CN" w:bidi="hi-IN" w:val="pl-PL"/>
    </w:rPr>
  </w:style>
  <w:style w:type="paragraph" w:styleId="Nagwek1">
    <w:name w:val="Heading 1"/>
    <w:basedOn w:val="Normalny"/>
    <w:next w:val="Normalny"/>
    <w:qFormat/>
    <w:pPr>
      <w:keepNext w:val="true"/>
      <w:keepLines/>
      <w:numPr>
        <w:ilvl w:val="0"/>
        <w:numId w:val="1"/>
      </w:numPr>
      <w:suppressAutoHyphens w:val="true"/>
      <w:spacing w:before="360" w:after="80"/>
      <w:outlineLvl w:val="0"/>
    </w:pPr>
    <w:rPr>
      <w:rFonts w:ascii="Calibri Light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qFormat/>
    <w:pPr>
      <w:keepNext w:val="true"/>
      <w:keepLines/>
      <w:numPr>
        <w:ilvl w:val="1"/>
        <w:numId w:val="1"/>
      </w:numPr>
      <w:suppressAutoHyphens w:val="true"/>
      <w:spacing w:before="160" w:after="80"/>
      <w:outlineLvl w:val="1"/>
    </w:pPr>
    <w:rPr>
      <w:rFonts w:ascii="Calibri Light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qFormat/>
    <w:pPr>
      <w:keepNext w:val="true"/>
      <w:keepLines/>
      <w:numPr>
        <w:ilvl w:val="2"/>
        <w:numId w:val="1"/>
      </w:numPr>
      <w:suppressAutoHyphens w:val="true"/>
      <w:spacing w:before="160" w:after="80"/>
      <w:outlineLvl w:val="2"/>
    </w:pPr>
    <w:rPr>
      <w:rFonts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 w:val="true"/>
      <w:keepLines/>
      <w:numPr>
        <w:ilvl w:val="3"/>
        <w:numId w:val="1"/>
      </w:numPr>
      <w:suppressAutoHyphens w:val="true"/>
      <w:spacing w:before="80" w:after="40"/>
      <w:outlineLvl w:val="3"/>
    </w:pPr>
    <w:rPr>
      <w:rFonts w:cs="Times New Roman"/>
      <w:i/>
      <w:iCs/>
      <w:color w:val="2F5496"/>
    </w:rPr>
  </w:style>
  <w:style w:type="paragraph" w:styleId="Nagwek5">
    <w:name w:val="Heading 5"/>
    <w:basedOn w:val="Normalny"/>
    <w:next w:val="Normalny"/>
    <w:qFormat/>
    <w:pPr>
      <w:keepNext w:val="true"/>
      <w:keepLines/>
      <w:numPr>
        <w:ilvl w:val="4"/>
        <w:numId w:val="1"/>
      </w:numPr>
      <w:suppressAutoHyphens w:val="true"/>
      <w:spacing w:before="80" w:after="40"/>
      <w:outlineLvl w:val="4"/>
    </w:pPr>
    <w:rPr>
      <w:rFonts w:cs="Times New Roman"/>
      <w:color w:val="2F5496"/>
    </w:rPr>
  </w:style>
  <w:style w:type="paragraph" w:styleId="Nagwek6">
    <w:name w:val="Heading 6"/>
    <w:basedOn w:val="Normalny"/>
    <w:next w:val="Normalny"/>
    <w:qFormat/>
    <w:pPr>
      <w:keepNext w:val="true"/>
      <w:keepLines/>
      <w:numPr>
        <w:ilvl w:val="5"/>
        <w:numId w:val="1"/>
      </w:numPr>
      <w:suppressAutoHyphens w:val="true"/>
      <w:spacing w:before="40" w:after="160"/>
      <w:outlineLvl w:val="5"/>
    </w:pPr>
    <w:rPr>
      <w:rFonts w:cs="Times New Roman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 w:val="true"/>
      <w:keepLines/>
      <w:numPr>
        <w:ilvl w:val="6"/>
        <w:numId w:val="1"/>
      </w:numPr>
      <w:suppressAutoHyphens w:val="true"/>
      <w:spacing w:before="40" w:after="160"/>
      <w:outlineLvl w:val="6"/>
    </w:pPr>
    <w:rPr>
      <w:rFonts w:cs="Times New Roman"/>
      <w:color w:val="595959"/>
    </w:rPr>
  </w:style>
  <w:style w:type="paragraph" w:styleId="Nagwek8">
    <w:name w:val="Heading 8"/>
    <w:basedOn w:val="Normalny"/>
    <w:next w:val="Normalny"/>
    <w:qFormat/>
    <w:pPr>
      <w:keepNext w:val="true"/>
      <w:keepLines/>
      <w:numPr>
        <w:ilvl w:val="7"/>
        <w:numId w:val="1"/>
      </w:numPr>
      <w:suppressAutoHyphens w:val="true"/>
      <w:outlineLvl w:val="7"/>
    </w:pPr>
    <w:rPr>
      <w:rFonts w:cs="Times New Roman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 w:val="true"/>
      <w:keepLines/>
      <w:numPr>
        <w:ilvl w:val="8"/>
        <w:numId w:val="1"/>
      </w:numPr>
      <w:suppressAutoHyphens w:val="true"/>
      <w:outlineLvl w:val="8"/>
    </w:pPr>
    <w:rPr>
      <w:rFonts w:cs="Times New Roman"/>
      <w:color w:val="272727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Calibri Light" w:hAnsi="Calibri Light" w:eastAsia="Times New Roman" w:cs="Times New Roman"/>
      <w:color w:val="2F5496"/>
      <w:sz w:val="40"/>
      <w:szCs w:val="40"/>
    </w:rPr>
  </w:style>
  <w:style w:type="character" w:styleId="Nagwek2Znak">
    <w:name w:val="Nagłówek 2 Znak"/>
    <w:basedOn w:val="Domylnaczcionkaakapitu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Nagwek3Znak">
    <w:name w:val="Nagłówek 3 Znak"/>
    <w:basedOn w:val="Domylnaczcionkaakapitu"/>
    <w:qFormat/>
    <w:rPr>
      <w:rFonts w:eastAsia="Times New Roman" w:cs="Times New Roman"/>
      <w:color w:val="2F5496"/>
      <w:sz w:val="28"/>
      <w:szCs w:val="28"/>
    </w:rPr>
  </w:style>
  <w:style w:type="character" w:styleId="Nagwek4Znak">
    <w:name w:val="Nagłówek 4 Znak"/>
    <w:basedOn w:val="Domylnaczcionkaakapitu"/>
    <w:qFormat/>
    <w:rPr>
      <w:rFonts w:eastAsia="Times New Roman" w:cs="Times New Roman"/>
      <w:i/>
      <w:iCs/>
      <w:color w:val="2F5496"/>
    </w:rPr>
  </w:style>
  <w:style w:type="character" w:styleId="Nagwek5Znak">
    <w:name w:val="Nagłówek 5 Znak"/>
    <w:basedOn w:val="Domylnaczcionkaakapitu"/>
    <w:qFormat/>
    <w:rPr>
      <w:rFonts w:eastAsia="Times New Roman" w:cs="Times New Roman"/>
      <w:color w:val="2F5496"/>
    </w:rPr>
  </w:style>
  <w:style w:type="character" w:styleId="Nagwek6Znak">
    <w:name w:val="Nagłówek 6 Znak"/>
    <w:basedOn w:val="Domylnaczcionkaakapitu"/>
    <w:qFormat/>
    <w:rPr>
      <w:rFonts w:eastAsia="Times New Roman" w:cs="Times New Roman"/>
      <w:i/>
      <w:iCs/>
      <w:color w:val="595959"/>
    </w:rPr>
  </w:style>
  <w:style w:type="character" w:styleId="Nagwek7Znak">
    <w:name w:val="Nagłówek 7 Znak"/>
    <w:basedOn w:val="Domylnaczcionkaakapitu"/>
    <w:qFormat/>
    <w:rPr>
      <w:rFonts w:eastAsia="Times New Roman" w:cs="Times New Roman"/>
      <w:color w:val="595959"/>
    </w:rPr>
  </w:style>
  <w:style w:type="character" w:styleId="Nagwek8Znak">
    <w:name w:val="Nagłówek 8 Znak"/>
    <w:basedOn w:val="Domylnaczcionkaakapitu"/>
    <w:qFormat/>
    <w:rPr>
      <w:rFonts w:eastAsia="Times New Roman" w:cs="Times New Roman"/>
      <w:i/>
      <w:iCs/>
      <w:color w:val="272727"/>
    </w:rPr>
  </w:style>
  <w:style w:type="character" w:styleId="Nagwek9Znak">
    <w:name w:val="Nagłówek 9 Znak"/>
    <w:basedOn w:val="Domylnaczcionkaakapitu"/>
    <w:qFormat/>
    <w:rPr>
      <w:rFonts w:eastAsia="Times New Roman" w:cs="Times New Roman"/>
      <w:color w:val="272727"/>
    </w:rPr>
  </w:style>
  <w:style w:type="character" w:styleId="TytuZnak">
    <w:name w:val="Tytuł Znak"/>
    <w:basedOn w:val="Domylnaczcionkaakapitu"/>
    <w:qFormat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PodtytuZnak">
    <w:name w:val="Podtytuł Znak"/>
    <w:basedOn w:val="Domylnaczcionkaakapitu"/>
    <w:qFormat/>
    <w:rPr>
      <w:rFonts w:eastAsia="Times New Roman" w:cs="Times New Roman"/>
      <w:color w:val="595959"/>
      <w:spacing w:val="15"/>
      <w:sz w:val="28"/>
      <w:szCs w:val="28"/>
    </w:rPr>
  </w:style>
  <w:style w:type="character" w:styleId="CytatZnak">
    <w:name w:val="Cytat Znak"/>
    <w:basedOn w:val="Domylnaczcionkaakapitu"/>
    <w:qFormat/>
    <w:rPr>
      <w:i/>
      <w:iCs/>
      <w:color w:val="404040"/>
    </w:rPr>
  </w:style>
  <w:style w:type="character" w:styleId="Wyrnienieintensywne">
    <w:name w:val="Wyróżnienie intensywne"/>
    <w:basedOn w:val="Domylnaczcionkaakapitu"/>
    <w:qFormat/>
    <w:rPr>
      <w:i/>
      <w:iCs/>
      <w:color w:val="2F5496"/>
    </w:rPr>
  </w:style>
  <w:style w:type="character" w:styleId="CytatintensywnyZnak">
    <w:name w:val="Cytat intensywny Znak"/>
    <w:basedOn w:val="Domylnaczcionkaakapitu"/>
    <w:qFormat/>
    <w:rPr>
      <w:i/>
      <w:iCs/>
      <w:color w:val="2F5496"/>
    </w:rPr>
  </w:style>
  <w:style w:type="character" w:styleId="Odwoanieintensywne">
    <w:name w:val="Odwołanie intensywne"/>
    <w:basedOn w:val="Domylnaczcionkaakapitu"/>
    <w:qFormat/>
    <w:rPr>
      <w:b/>
      <w:bCs/>
      <w:smallCaps/>
      <w:color w:val="2F5496"/>
      <w:spacing w:val="5"/>
    </w:rPr>
  </w:style>
  <w:style w:type="character" w:styleId="StopkaZnak">
    <w:name w:val="Stopka Znak"/>
    <w:basedOn w:val="Domylnaczcionkaakapitu"/>
    <w:qFormat/>
    <w:rPr>
      <w:rFonts w:ascii="Liberation Serif" w:hAnsi="Liberation Serif" w:eastAsia="SimSun" w:cs="Arial"/>
      <w:color w:val="00000A"/>
      <w:kern w:val="0"/>
      <w:lang w:eastAsia="zh-CN" w:bidi="hi-IN"/>
    </w:rPr>
  </w:style>
  <w:style w:type="character" w:styleId="NagwekZnak">
    <w:name w:val="Nagłówek Znak"/>
    <w:basedOn w:val="Domylnaczcionkaakapitu"/>
    <w:qFormat/>
    <w:rPr>
      <w:rFonts w:ascii="Arial" w:hAnsi="Arial" w:eastAsia="Times New Roman" w:cs="Arial"/>
      <w:kern w:val="0"/>
      <w:sz w:val="20"/>
      <w:szCs w:val="20"/>
      <w:lang w:eastAsia="zh-CN"/>
    </w:rPr>
  </w:style>
  <w:style w:type="paragraph" w:styleId="Nagwek">
    <w:name w:val="Nagłówek"/>
    <w:basedOn w:val="Normalny"/>
    <w:qFormat/>
    <w:pPr>
      <w:tabs>
        <w:tab w:val="clear" w:pos="708"/>
        <w:tab w:val="center" w:pos="4536" w:leader="none"/>
        <w:tab w:val="right" w:pos="9072" w:leader="none"/>
      </w:tabs>
      <w:suppressAutoHyphens w:val="true"/>
    </w:pPr>
    <w:rPr/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vertAlign w:val="baseline"/>
      <w:em w:val="none"/>
      <w:lang w:eastAsia="zh-CN" w:val="pl-PL" w:bidi="ar-SA"/>
    </w:rPr>
  </w:style>
  <w:style w:type="paragraph" w:styleId="Tytu">
    <w:name w:val="Title"/>
    <w:basedOn w:val="Normalny"/>
    <w:next w:val="Normalny"/>
    <w:qFormat/>
    <w:pPr>
      <w:suppressAutoHyphens w:val="true"/>
      <w:spacing w:before="0" w:after="80"/>
    </w:pPr>
    <w:rPr>
      <w:rFonts w:ascii="Calibri Light" w:hAnsi="Calibri Light" w:cs="Times New Roman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qFormat/>
    <w:pPr>
      <w:suppressAutoHyphens w:val="true"/>
    </w:pPr>
    <w:rPr>
      <w:rFonts w:cs="Times New Roman"/>
      <w:color w:val="595959"/>
      <w:spacing w:val="15"/>
      <w:sz w:val="28"/>
      <w:szCs w:val="28"/>
    </w:rPr>
  </w:style>
  <w:style w:type="paragraph" w:styleId="Cytat">
    <w:name w:val="Cytat"/>
    <w:basedOn w:val="Normalny"/>
    <w:next w:val="Normalny"/>
    <w:qFormat/>
    <w:pPr>
      <w:suppressAutoHyphens w:val="true"/>
      <w:spacing w:before="160" w:after="160"/>
      <w:jc w:val="center"/>
    </w:pPr>
    <w:rPr>
      <w:i/>
      <w:iCs/>
      <w:color w:val="404040"/>
    </w:rPr>
  </w:style>
  <w:style w:type="paragraph" w:styleId="Akapitzlist">
    <w:name w:val="Akapit z listą"/>
    <w:basedOn w:val="Normalny"/>
    <w:qFormat/>
    <w:pPr>
      <w:tabs>
        <w:tab w:val="clear" w:pos="708"/>
      </w:tabs>
      <w:suppressAutoHyphens w:val="true"/>
      <w:ind w:left="720" w:hanging="0"/>
    </w:pPr>
    <w:rPr/>
  </w:style>
  <w:style w:type="paragraph" w:styleId="Cytatintensywny">
    <w:name w:val="Cytat intensywny"/>
    <w:basedOn w:val="Normalny"/>
    <w:next w:val="Normalny"/>
    <w:qFormat/>
    <w:pPr>
      <w:pBdr>
        <w:top w:val="single" w:sz="4" w:space="10" w:color="2F5496"/>
        <w:bottom w:val="single" w:sz="4" w:space="10" w:color="2F5496"/>
      </w:pBdr>
      <w:tabs>
        <w:tab w:val="clear" w:pos="708"/>
      </w:tabs>
      <w:suppressAutoHyphens w:val="true"/>
      <w:spacing w:before="360" w:after="360"/>
      <w:ind w:left="864" w:right="864" w:hanging="0"/>
      <w:jc w:val="center"/>
    </w:pPr>
    <w:rPr>
      <w:i/>
      <w:iCs/>
      <w:color w:val="2F5496"/>
    </w:rPr>
  </w:style>
  <w:style w:type="paragraph" w:styleId="Stopka">
    <w:name w:val="Footer"/>
    <w:basedOn w:val="Normalny"/>
    <w:pPr>
      <w:suppressAutoHyphens w:val="true"/>
    </w:pPr>
    <w:rPr>
      <w:rFonts w:ascii="Liberation Serif" w:hAnsi="Liberation Serif" w:eastAsia="SimSun"/>
      <w:color w:val="00000A"/>
      <w:sz w:val="24"/>
      <w:szCs w:val="24"/>
      <w:lang w:bidi="hi-IN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LibreOffice/6.2.4.2$Windows_x86 LibreOffice_project/2412653d852ce75f65fbfa83fb7e7b669a126d64</Application>
  <Pages>1</Pages>
  <Words>259</Words>
  <CharactersWithSpaces>1814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2026-04-02T08:09:00Z</dcterms:created>
  <dc:creator>Ewa Siedlecka</dc:creator>
  <dc:description/>
  <dc:language>pl-PL</dc:language>
  <cp:lastModifiedBy>Ewa Siedlecka</cp:lastModifiedBy>
  <cp:lastPrinted>2026-03-17T13:10:00Z</cp:lastPrinted>
  <dcterms:modified xsi:type="dcterms:W3CDTF">2026-04-02T12:09:00Z</dcterms:modified>
  <cp:revision>5</cp:revision>
  <dc:subject/>
  <dc:title/>
</cp:coreProperties>
</file>